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0016E" w14:textId="7E981B9B" w:rsidR="00260725" w:rsidRDefault="001E5833" w:rsidP="001E58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СПРАВОЧНАЯ ИНФОРМАЦИЯ</w:t>
      </w:r>
    </w:p>
    <w:p w14:paraId="580B7AA4" w14:textId="77777777" w:rsidR="001E5833" w:rsidRPr="001E5833" w:rsidRDefault="001E5833" w:rsidP="001E583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23EAB41" w14:textId="0FC7F543" w:rsidR="00D71462" w:rsidRPr="001E5833" w:rsidRDefault="00260725" w:rsidP="001E583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5833">
        <w:rPr>
          <w:rFonts w:ascii="Times New Roman" w:hAnsi="Times New Roman" w:cs="Times New Roman"/>
          <w:b/>
          <w:bCs/>
          <w:sz w:val="28"/>
          <w:szCs w:val="28"/>
        </w:rPr>
        <w:t>Департамент градостроительства и архитектуры Пензенской области</w:t>
      </w:r>
    </w:p>
    <w:p w14:paraId="699747C6" w14:textId="4F08DBC0" w:rsidR="00260725" w:rsidRPr="001E5833" w:rsidRDefault="00D71462" w:rsidP="001E583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5833">
        <w:rPr>
          <w:rFonts w:ascii="Times New Roman" w:hAnsi="Times New Roman" w:cs="Times New Roman"/>
          <w:b/>
          <w:bCs/>
          <w:sz w:val="28"/>
          <w:szCs w:val="28"/>
        </w:rPr>
        <w:t>(далее</w:t>
      </w:r>
      <w:r w:rsidR="001E5833" w:rsidRPr="001E58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5833">
        <w:rPr>
          <w:rFonts w:ascii="Times New Roman" w:hAnsi="Times New Roman" w:cs="Times New Roman"/>
          <w:b/>
          <w:bCs/>
          <w:sz w:val="28"/>
          <w:szCs w:val="28"/>
        </w:rPr>
        <w:t>- Департамент)</w:t>
      </w:r>
    </w:p>
    <w:p w14:paraId="21E33C27" w14:textId="77777777" w:rsidR="001E5833" w:rsidRPr="001E5833" w:rsidRDefault="001E5833" w:rsidP="001E583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745FA6F6" w14:textId="255BECE9" w:rsidR="00260725" w:rsidRPr="001E5833" w:rsidRDefault="00260725" w:rsidP="001E583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833">
        <w:rPr>
          <w:rFonts w:ascii="Times New Roman" w:hAnsi="Times New Roman" w:cs="Times New Roman"/>
          <w:sz w:val="28"/>
          <w:szCs w:val="28"/>
          <w:u w:val="single"/>
        </w:rPr>
        <w:t>Юридический адрес (местонахождение) Департамента:</w:t>
      </w:r>
      <w:r w:rsidRPr="001E5833">
        <w:rPr>
          <w:rFonts w:ascii="Times New Roman" w:hAnsi="Times New Roman" w:cs="Times New Roman"/>
          <w:sz w:val="28"/>
          <w:szCs w:val="28"/>
        </w:rPr>
        <w:t xml:space="preserve"> 440008</w:t>
      </w:r>
      <w:r w:rsidR="001E5833">
        <w:rPr>
          <w:rFonts w:ascii="Times New Roman" w:hAnsi="Times New Roman" w:cs="Times New Roman"/>
          <w:sz w:val="28"/>
          <w:szCs w:val="28"/>
        </w:rPr>
        <w:t xml:space="preserve">, </w:t>
      </w:r>
      <w:r w:rsidRPr="001E5833">
        <w:rPr>
          <w:rFonts w:ascii="Times New Roman" w:hAnsi="Times New Roman" w:cs="Times New Roman"/>
          <w:sz w:val="28"/>
          <w:szCs w:val="28"/>
        </w:rPr>
        <w:t>г. Пенза, ул. Суворова, 156</w:t>
      </w:r>
    </w:p>
    <w:p w14:paraId="61D87932" w14:textId="3B6824E3" w:rsidR="00260725" w:rsidRPr="001E5833" w:rsidRDefault="00260725" w:rsidP="001E583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833">
        <w:rPr>
          <w:rFonts w:ascii="Times New Roman" w:hAnsi="Times New Roman" w:cs="Times New Roman"/>
          <w:sz w:val="28"/>
          <w:szCs w:val="28"/>
          <w:u w:val="single"/>
        </w:rPr>
        <w:t>График работы:</w:t>
      </w:r>
      <w:r w:rsidRPr="001E5833">
        <w:rPr>
          <w:rFonts w:ascii="Times New Roman" w:hAnsi="Times New Roman" w:cs="Times New Roman"/>
          <w:sz w:val="28"/>
          <w:szCs w:val="28"/>
        </w:rPr>
        <w:t xml:space="preserve"> понедельник-пятница с 9-00 до 13-00 часов и 14-00 до 18-00 часов</w:t>
      </w:r>
      <w:r w:rsidR="001E5833">
        <w:rPr>
          <w:rFonts w:ascii="Times New Roman" w:hAnsi="Times New Roman" w:cs="Times New Roman"/>
          <w:sz w:val="28"/>
          <w:szCs w:val="28"/>
        </w:rPr>
        <w:t>,</w:t>
      </w:r>
      <w:r w:rsidRPr="001E5833">
        <w:rPr>
          <w:rFonts w:ascii="Times New Roman" w:hAnsi="Times New Roman" w:cs="Times New Roman"/>
          <w:sz w:val="28"/>
          <w:szCs w:val="28"/>
        </w:rPr>
        <w:t xml:space="preserve"> суббота</w:t>
      </w:r>
      <w:r w:rsidR="001E5833">
        <w:rPr>
          <w:rFonts w:ascii="Times New Roman" w:hAnsi="Times New Roman" w:cs="Times New Roman"/>
          <w:sz w:val="28"/>
          <w:szCs w:val="28"/>
        </w:rPr>
        <w:t xml:space="preserve"> и </w:t>
      </w:r>
      <w:r w:rsidRPr="001E5833">
        <w:rPr>
          <w:rFonts w:ascii="Times New Roman" w:hAnsi="Times New Roman" w:cs="Times New Roman"/>
          <w:sz w:val="28"/>
          <w:szCs w:val="28"/>
        </w:rPr>
        <w:t>воскресенье выходные дни</w:t>
      </w:r>
    </w:p>
    <w:p w14:paraId="5045FC28" w14:textId="4E2C57C5" w:rsidR="00367B40" w:rsidRPr="001E5833" w:rsidRDefault="00367B40" w:rsidP="001E583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E5833">
        <w:rPr>
          <w:rFonts w:ascii="Times New Roman" w:hAnsi="Times New Roman" w:cs="Times New Roman"/>
          <w:sz w:val="28"/>
          <w:szCs w:val="28"/>
          <w:u w:val="single"/>
        </w:rPr>
        <w:t>Справочные телефоны:</w:t>
      </w:r>
      <w:r w:rsidR="001E5833" w:rsidRPr="001E5833">
        <w:rPr>
          <w:rFonts w:ascii="Times New Roman" w:hAnsi="Times New Roman" w:cs="Times New Roman"/>
          <w:sz w:val="28"/>
          <w:szCs w:val="28"/>
        </w:rPr>
        <w:t xml:space="preserve"> 8 </w:t>
      </w:r>
      <w:r w:rsidRPr="001E5833">
        <w:rPr>
          <w:rFonts w:ascii="Times New Roman" w:hAnsi="Times New Roman" w:cs="Times New Roman"/>
          <w:sz w:val="28"/>
          <w:szCs w:val="28"/>
        </w:rPr>
        <w:t>(8412)</w:t>
      </w:r>
      <w:r w:rsidR="001E5833">
        <w:rPr>
          <w:rFonts w:ascii="Times New Roman" w:hAnsi="Times New Roman" w:cs="Times New Roman"/>
          <w:sz w:val="28"/>
          <w:szCs w:val="28"/>
        </w:rPr>
        <w:t xml:space="preserve"> </w:t>
      </w:r>
      <w:r w:rsidRPr="001E5833">
        <w:rPr>
          <w:rFonts w:ascii="Times New Roman" w:hAnsi="Times New Roman" w:cs="Times New Roman"/>
          <w:sz w:val="28"/>
          <w:szCs w:val="28"/>
        </w:rPr>
        <w:t>21</w:t>
      </w:r>
      <w:r w:rsidR="001E5833">
        <w:rPr>
          <w:rFonts w:ascii="Times New Roman" w:hAnsi="Times New Roman" w:cs="Times New Roman"/>
          <w:sz w:val="28"/>
          <w:szCs w:val="28"/>
        </w:rPr>
        <w:t>-</w:t>
      </w:r>
      <w:r w:rsidRPr="001E5833">
        <w:rPr>
          <w:rFonts w:ascii="Times New Roman" w:hAnsi="Times New Roman" w:cs="Times New Roman"/>
          <w:sz w:val="28"/>
          <w:szCs w:val="28"/>
        </w:rPr>
        <w:t>08</w:t>
      </w:r>
      <w:r w:rsidR="001E5833">
        <w:rPr>
          <w:rFonts w:ascii="Times New Roman" w:hAnsi="Times New Roman" w:cs="Times New Roman"/>
          <w:sz w:val="28"/>
          <w:szCs w:val="28"/>
        </w:rPr>
        <w:t>-</w:t>
      </w:r>
      <w:r w:rsidRPr="001E5833">
        <w:rPr>
          <w:rFonts w:ascii="Times New Roman" w:hAnsi="Times New Roman" w:cs="Times New Roman"/>
          <w:sz w:val="28"/>
          <w:szCs w:val="28"/>
        </w:rPr>
        <w:t>61, 21</w:t>
      </w:r>
      <w:r w:rsidR="001E5833">
        <w:rPr>
          <w:rFonts w:ascii="Times New Roman" w:hAnsi="Times New Roman" w:cs="Times New Roman"/>
          <w:sz w:val="28"/>
          <w:szCs w:val="28"/>
        </w:rPr>
        <w:t>-</w:t>
      </w:r>
      <w:r w:rsidRPr="001E5833">
        <w:rPr>
          <w:rFonts w:ascii="Times New Roman" w:hAnsi="Times New Roman" w:cs="Times New Roman"/>
          <w:sz w:val="28"/>
          <w:szCs w:val="28"/>
        </w:rPr>
        <w:t>08</w:t>
      </w:r>
      <w:r w:rsidR="001E5833">
        <w:rPr>
          <w:rFonts w:ascii="Times New Roman" w:hAnsi="Times New Roman" w:cs="Times New Roman"/>
          <w:sz w:val="28"/>
          <w:szCs w:val="28"/>
        </w:rPr>
        <w:t>-</w:t>
      </w:r>
      <w:r w:rsidRPr="001E5833">
        <w:rPr>
          <w:rFonts w:ascii="Times New Roman" w:hAnsi="Times New Roman" w:cs="Times New Roman"/>
          <w:sz w:val="28"/>
          <w:szCs w:val="28"/>
        </w:rPr>
        <w:t>26</w:t>
      </w:r>
      <w:r w:rsidR="001E5833">
        <w:rPr>
          <w:rFonts w:ascii="Times New Roman" w:hAnsi="Times New Roman" w:cs="Times New Roman"/>
          <w:sz w:val="28"/>
          <w:szCs w:val="28"/>
        </w:rPr>
        <w:t xml:space="preserve"> </w:t>
      </w:r>
      <w:r w:rsidRPr="001E5833">
        <w:rPr>
          <w:rFonts w:ascii="Times New Roman" w:hAnsi="Times New Roman" w:cs="Times New Roman"/>
          <w:sz w:val="28"/>
          <w:szCs w:val="28"/>
        </w:rPr>
        <w:t>(факс)</w:t>
      </w:r>
    </w:p>
    <w:p w14:paraId="5381F161" w14:textId="38CC7713" w:rsidR="00367B40" w:rsidRPr="001E5833" w:rsidRDefault="00367B40" w:rsidP="001E583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833">
        <w:rPr>
          <w:rFonts w:ascii="Times New Roman" w:hAnsi="Times New Roman" w:cs="Times New Roman"/>
          <w:sz w:val="28"/>
          <w:szCs w:val="28"/>
          <w:u w:val="single"/>
        </w:rPr>
        <w:t>Адрес электронной почты:</w:t>
      </w:r>
      <w:r w:rsidRPr="001E583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1E5833" w:rsidRPr="00632B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depg</w:t>
        </w:r>
        <w:r w:rsidR="001E5833" w:rsidRPr="00632B63">
          <w:rPr>
            <w:rStyle w:val="a3"/>
            <w:rFonts w:ascii="Times New Roman" w:hAnsi="Times New Roman" w:cs="Times New Roman"/>
            <w:sz w:val="28"/>
            <w:szCs w:val="28"/>
          </w:rPr>
          <w:t>58@</w:t>
        </w:r>
        <w:r w:rsidR="001E5833" w:rsidRPr="00632B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1E5833" w:rsidRPr="00632B6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E5833" w:rsidRPr="00632B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7E13F400" w14:textId="01E58C00" w:rsidR="00367B40" w:rsidRPr="001E5833" w:rsidRDefault="00367B40" w:rsidP="001E583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833">
        <w:rPr>
          <w:rFonts w:ascii="Times New Roman" w:hAnsi="Times New Roman" w:cs="Times New Roman"/>
          <w:sz w:val="28"/>
          <w:szCs w:val="28"/>
          <w:u w:val="single"/>
        </w:rPr>
        <w:t>Адрес официального сайта Департамента в информационно-телекоммуникационной сети «Интернет»:</w:t>
      </w:r>
      <w:r w:rsidRPr="001E583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E5833" w:rsidRPr="00632B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1E5833" w:rsidRPr="00632B63">
          <w:rPr>
            <w:rStyle w:val="a3"/>
            <w:rFonts w:ascii="Times New Roman" w:hAnsi="Times New Roman" w:cs="Times New Roman"/>
            <w:sz w:val="28"/>
            <w:szCs w:val="28"/>
          </w:rPr>
          <w:t>://depgrad.pnzreg.ru</w:t>
        </w:r>
      </w:hyperlink>
      <w:r w:rsidR="001E583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67B40" w:rsidRPr="001E5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53"/>
    <w:rsid w:val="001E5833"/>
    <w:rsid w:val="00260725"/>
    <w:rsid w:val="00367B40"/>
    <w:rsid w:val="00396C7C"/>
    <w:rsid w:val="0066031F"/>
    <w:rsid w:val="00701253"/>
    <w:rsid w:val="00C473E5"/>
    <w:rsid w:val="00D7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76EF5"/>
  <w15:chartTrackingRefBased/>
  <w15:docId w15:val="{5EEBDFE2-A469-4842-9FF0-ACF0CC87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583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E58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pgrad.pnzreg.ru" TargetMode="External"/><Relationship Id="rId4" Type="http://schemas.openxmlformats.org/officeDocument/2006/relationships/hyperlink" Target="mailto:depg5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2019-02-26T08:01:00Z</dcterms:created>
  <dcterms:modified xsi:type="dcterms:W3CDTF">2020-10-19T14:01:00Z</dcterms:modified>
</cp:coreProperties>
</file>